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44303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50/2026</w:t>
      </w:r>
    </w:p>
    <w:p w14:paraId="08E98798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hint="default" w:ascii="Azo Sans Md" w:hAnsi="Azo Sans Md" w:cstheme="minorHAnsi"/>
          <w:b/>
          <w:szCs w:val="24"/>
          <w:lang w:val="pt-BR"/>
        </w:rPr>
        <w:t>ID INTERNO: 90.078/2026</w:t>
      </w:r>
    </w:p>
    <w:p w14:paraId="20FDCFA2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 33.552/2025</w:t>
      </w:r>
    </w:p>
    <w:p w14:paraId="1024D982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0322B45C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hint="default" w:ascii="Azo Sans Lt" w:hAnsi="Azo Sans Lt" w:cstheme="minorHAnsi"/>
          <w:bCs/>
          <w:szCs w:val="24"/>
          <w:lang w:val="pt-BR"/>
        </w:rPr>
        <w:t xml:space="preserve"> GLOBAL POR LOTE</w:t>
      </w:r>
    </w:p>
    <w:p w14:paraId="63D3ED2B"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highlight w:val="none"/>
          <w:lang w:val="pt-BR" w:eastAsia="pt-BR"/>
        </w:rPr>
        <w:t>CONTRATAÇÃO de empresa(s) especializada(s) para AQUISIÇÃO DE APARELHOS E MOBILIÁRIOS, para atender as necessidades da SECRETARIA MUNICIPAL DE CIÊNCIA, TECNOLOGIA, INOVAÇÃO E DESENVOLVIMENTO ECONÔMICO, para a reabertura do Planetário</w:t>
      </w:r>
      <w:r>
        <w:rPr>
          <w:rFonts w:hint="default" w:ascii="Azo Sans Md" w:hAnsi="Azo Sans Md" w:cstheme="minorHAnsi"/>
          <w:b/>
          <w:szCs w:val="24"/>
          <w:highlight w:val="none"/>
          <w:lang w:val="en-US" w:eastAsia="pt-BR"/>
        </w:rPr>
        <w:t>.</w:t>
      </w:r>
    </w:p>
    <w:p w14:paraId="05B6E286">
      <w:pPr>
        <w:ind w:left="0" w:firstLine="0"/>
        <w:rPr>
          <w:rFonts w:ascii="Azo Sans Md" w:hAnsi="Azo Sans Md"/>
          <w:sz w:val="22"/>
          <w:szCs w:val="22"/>
        </w:rPr>
      </w:pPr>
    </w:p>
    <w:p w14:paraId="70A4A34E">
      <w:pPr>
        <w:ind w:left="283"/>
        <w:jc w:val="center"/>
        <w:rPr>
          <w:rFonts w:ascii="Azo Sans Lt" w:hAnsi="Azo Sans Lt" w:cstheme="minorHAnsi"/>
          <w:b/>
          <w:szCs w:val="24"/>
        </w:rPr>
      </w:pPr>
    </w:p>
    <w:p w14:paraId="770E032B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0B4A0299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16F84576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4DCD8BAF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77D35F9C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</w:p>
    <w:p w14:paraId="18C59445">
      <w:pPr>
        <w:rPr>
          <w:rFonts w:ascii="Azo Sans Lt" w:hAnsi="Azo Sans Lt" w:cstheme="minorHAnsi"/>
          <w:b/>
          <w:sz w:val="22"/>
        </w:rPr>
      </w:pPr>
    </w:p>
    <w:p w14:paraId="61A1E63F">
      <w:pPr>
        <w:rPr>
          <w:rFonts w:ascii="Azo Sans Lt" w:hAnsi="Azo Sans Lt" w:cstheme="minorHAnsi"/>
          <w:b/>
          <w:sz w:val="22"/>
        </w:rPr>
      </w:pPr>
    </w:p>
    <w:p w14:paraId="55D5EBD2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highlight w:val="none"/>
          <w:lang w:val="pt-BR"/>
        </w:rPr>
        <w:t>50/2026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a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>CONTRATAÇÃO de empresa(s) especializada(s) para AQUISIÇÃO DE APARELHOS E MOBILIÁRIOS, para atender as necessidades da SECRETARIA MUNICIPAL DE CIÊNCIA, TECNOLOGIA, INOVAÇÃO E DESENVOLVIMENTO ECONÔMICO, para a reabertura do Planetário,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  <w:bookmarkStart w:id="0" w:name="_GoBack"/>
      <w:bookmarkEnd w:id="0"/>
    </w:p>
    <w:p w14:paraId="419290E5">
      <w:pPr>
        <w:ind w:left="0" w:firstLine="0"/>
        <w:rPr>
          <w:rFonts w:ascii="Azo Sans Lt" w:hAnsi="Azo Sans Lt" w:cstheme="minorHAnsi"/>
          <w:sz w:val="22"/>
          <w:szCs w:val="22"/>
        </w:rPr>
      </w:pPr>
    </w:p>
    <w:p w14:paraId="7C702381">
      <w:pPr>
        <w:ind w:left="0" w:firstLine="0"/>
        <w:rPr>
          <w:rFonts w:ascii="Azo Sans Lt" w:hAnsi="Azo Sans Lt" w:cstheme="minorHAnsi"/>
          <w:sz w:val="22"/>
          <w:szCs w:val="22"/>
        </w:rPr>
      </w:pPr>
    </w:p>
    <w:tbl>
      <w:tblPr>
        <w:tblStyle w:val="41"/>
        <w:tblpPr w:leftFromText="141" w:rightFromText="141" w:vertAnchor="text" w:tblpXSpec="left" w:tblpY="1"/>
        <w:tblW w:w="499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4588"/>
        <w:gridCol w:w="916"/>
        <w:gridCol w:w="571"/>
        <w:gridCol w:w="722"/>
        <w:gridCol w:w="970"/>
        <w:gridCol w:w="829"/>
      </w:tblGrid>
      <w:tr w14:paraId="2770CA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3" w:type="pct"/>
            <w:vMerge w:val="restart"/>
            <w:tcBorders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234AAE0C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ITEM</w:t>
            </w:r>
          </w:p>
        </w:tc>
        <w:tc>
          <w:tcPr>
            <w:tcW w:w="2564" w:type="pct"/>
            <w:vMerge w:val="restart"/>
            <w:tcBorders>
              <w:left w:val="single" w:color="000000" w:sz="4" w:space="0"/>
            </w:tcBorders>
            <w:shd w:val="clear" w:color="auto" w:fill="D8D8D8"/>
            <w:vAlign w:val="center"/>
          </w:tcPr>
          <w:p w14:paraId="6CE8ABD9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ESPECIFICAÇÃO</w:t>
            </w:r>
          </w:p>
        </w:tc>
        <w:tc>
          <w:tcPr>
            <w:tcW w:w="472" w:type="pct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08630BCE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MARCA</w:t>
            </w:r>
          </w:p>
        </w:tc>
        <w:tc>
          <w:tcPr>
            <w:tcW w:w="238" w:type="pct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21C4C577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U/C</w:t>
            </w:r>
          </w:p>
        </w:tc>
        <w:tc>
          <w:tcPr>
            <w:tcW w:w="340" w:type="pct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6BFA0F7D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QTDE</w:t>
            </w:r>
          </w:p>
        </w:tc>
        <w:tc>
          <w:tcPr>
            <w:tcW w:w="1149" w:type="pct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D8D8D8"/>
          </w:tcPr>
          <w:p w14:paraId="2F79FBB6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PREÇO</w:t>
            </w:r>
          </w:p>
        </w:tc>
      </w:tr>
      <w:tr w14:paraId="6E2E0A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3" w:type="pct"/>
            <w:vMerge w:val="continue"/>
            <w:tcBorders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6D3E8B8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W w:w="2564" w:type="pct"/>
            <w:vMerge w:val="continue"/>
            <w:tcBorders>
              <w:left w:val="single" w:color="000000" w:sz="4" w:space="0"/>
            </w:tcBorders>
            <w:shd w:val="clear" w:color="auto" w:fill="D8D8D8"/>
            <w:vAlign w:val="center"/>
          </w:tcPr>
          <w:p w14:paraId="0ED0341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W w:w="4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5BE23D0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W w:w="23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7EE5E11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W w:w="34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7A07762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716D916F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UNITÁRIO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</w:tcBorders>
            <w:shd w:val="clear" w:color="auto" w:fill="D8D8D8"/>
            <w:vAlign w:val="center"/>
          </w:tcPr>
          <w:p w14:paraId="6355E118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TOTAL</w:t>
            </w:r>
          </w:p>
        </w:tc>
      </w:tr>
      <w:tr w14:paraId="4D70E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5000" w:type="pct"/>
            <w:gridSpan w:val="7"/>
            <w:tcBorders>
              <w:bottom w:val="single" w:color="000000" w:sz="4" w:space="0"/>
              <w:right w:val="single" w:color="000000" w:sz="4" w:space="0"/>
            </w:tcBorders>
            <w:shd w:val="clear" w:color="auto" w:fill="000000"/>
            <w:vAlign w:val="center"/>
          </w:tcPr>
          <w:p w14:paraId="7C91E3EE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/>
                <w:bCs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b/>
                <w:bCs/>
                <w:color w:val="FFFFFF"/>
                <w:rtl w:val="0"/>
              </w:rPr>
              <w:t>LOTE 1</w:t>
            </w:r>
            <w:r>
              <w:rPr>
                <w:b/>
                <w:bCs/>
                <w:rtl w:val="0"/>
              </w:rPr>
              <w:t xml:space="preserve"> </w:t>
            </w:r>
          </w:p>
        </w:tc>
      </w:tr>
      <w:tr w14:paraId="598DFD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4BF7DB2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01</w:t>
            </w:r>
          </w:p>
        </w:tc>
        <w:tc>
          <w:tcPr>
            <w:tcW w:w="2564" w:type="pct"/>
            <w:vAlign w:val="center"/>
          </w:tcPr>
          <w:p w14:paraId="227EF5E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>Lousa Digital 86’’ (CONFORME TERMO DE REFERÊNCIA)</w:t>
            </w:r>
          </w:p>
        </w:tc>
        <w:tc>
          <w:tcPr>
            <w:tcW w:w="472" w:type="pct"/>
            <w:vAlign w:val="center"/>
          </w:tcPr>
          <w:p w14:paraId="2B19A5F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4CD47086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5931AD7A">
            <w:pPr>
              <w:spacing w:after="0" w:line="240" w:lineRule="auto"/>
              <w:jc w:val="center"/>
            </w:pPr>
            <w:r>
              <w:rPr>
                <w:rtl w:val="0"/>
              </w:rPr>
              <w:t>2</w:t>
            </w:r>
          </w:p>
        </w:tc>
        <w:tc>
          <w:tcPr>
            <w:tcW w:w="574" w:type="pct"/>
            <w:vAlign w:val="center"/>
          </w:tcPr>
          <w:p w14:paraId="7C57806E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1975F791">
            <w:pPr>
              <w:spacing w:after="0" w:line="240" w:lineRule="auto"/>
              <w:jc w:val="center"/>
            </w:pPr>
          </w:p>
        </w:tc>
      </w:tr>
      <w:tr w14:paraId="65383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33" w:type="pct"/>
            <w:vAlign w:val="center"/>
          </w:tcPr>
          <w:p w14:paraId="0C0AA0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02</w:t>
            </w:r>
          </w:p>
        </w:tc>
        <w:tc>
          <w:tcPr>
            <w:tcW w:w="2564" w:type="pct"/>
            <w:vAlign w:val="center"/>
          </w:tcPr>
          <w:p w14:paraId="26CBFA0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>Notebook Tela (CONFORME TERMO DE REFERÊNCIA)</w:t>
            </w:r>
          </w:p>
        </w:tc>
        <w:tc>
          <w:tcPr>
            <w:tcW w:w="472" w:type="pct"/>
            <w:vAlign w:val="center"/>
          </w:tcPr>
          <w:p w14:paraId="245D2FB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015C1640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65CFE107">
            <w:pPr>
              <w:spacing w:after="0" w:line="240" w:lineRule="auto"/>
              <w:jc w:val="center"/>
            </w:pPr>
            <w:r>
              <w:rPr>
                <w:rtl w:val="0"/>
              </w:rPr>
              <w:t>2</w:t>
            </w:r>
          </w:p>
        </w:tc>
        <w:tc>
          <w:tcPr>
            <w:tcW w:w="574" w:type="pct"/>
            <w:vAlign w:val="center"/>
          </w:tcPr>
          <w:p w14:paraId="1CB05CA1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2E8D2FE6">
            <w:pPr>
              <w:spacing w:after="0" w:line="240" w:lineRule="auto"/>
              <w:jc w:val="center"/>
            </w:pPr>
          </w:p>
        </w:tc>
      </w:tr>
      <w:tr w14:paraId="206D0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4F3A084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03</w:t>
            </w:r>
          </w:p>
        </w:tc>
        <w:tc>
          <w:tcPr>
            <w:tcW w:w="2564" w:type="pct"/>
            <w:vAlign w:val="center"/>
          </w:tcPr>
          <w:p w14:paraId="3A128C9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>Projetor Portátil (CONFORME TERMO DE REFERÊNCIA)</w:t>
            </w:r>
          </w:p>
        </w:tc>
        <w:tc>
          <w:tcPr>
            <w:tcW w:w="472" w:type="pct"/>
            <w:vAlign w:val="center"/>
          </w:tcPr>
          <w:p w14:paraId="23BDBD4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0B5883E5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63939FBF">
            <w:pPr>
              <w:spacing w:after="0" w:line="240" w:lineRule="auto"/>
              <w:jc w:val="center"/>
            </w:pPr>
            <w:r>
              <w:rPr>
                <w:rtl w:val="0"/>
              </w:rPr>
              <w:t>2</w:t>
            </w:r>
          </w:p>
        </w:tc>
        <w:tc>
          <w:tcPr>
            <w:tcW w:w="574" w:type="pct"/>
            <w:vAlign w:val="center"/>
          </w:tcPr>
          <w:p w14:paraId="030D828F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203C25F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14:paraId="63007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0D312EE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04</w:t>
            </w:r>
          </w:p>
        </w:tc>
        <w:tc>
          <w:tcPr>
            <w:tcW w:w="2564" w:type="pct"/>
            <w:vAlign w:val="center"/>
          </w:tcPr>
          <w:p w14:paraId="79D6A1C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>Mini Projetor 4K (CONFORME TERMO DE REFERÊNCIA)</w:t>
            </w:r>
          </w:p>
        </w:tc>
        <w:tc>
          <w:tcPr>
            <w:tcW w:w="472" w:type="pct"/>
            <w:vAlign w:val="center"/>
          </w:tcPr>
          <w:p w14:paraId="31310EB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0141928D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77D42DCA">
            <w:pPr>
              <w:spacing w:after="0" w:line="240" w:lineRule="auto"/>
              <w:jc w:val="center"/>
            </w:pPr>
            <w:r>
              <w:rPr>
                <w:rtl w:val="0"/>
              </w:rPr>
              <w:t>6</w:t>
            </w:r>
          </w:p>
        </w:tc>
        <w:tc>
          <w:tcPr>
            <w:tcW w:w="574" w:type="pct"/>
            <w:vAlign w:val="center"/>
          </w:tcPr>
          <w:p w14:paraId="14CB6152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506A758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14:paraId="49916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5C7CC28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05</w:t>
            </w:r>
          </w:p>
        </w:tc>
        <w:tc>
          <w:tcPr>
            <w:tcW w:w="2564" w:type="pct"/>
            <w:vAlign w:val="center"/>
          </w:tcPr>
          <w:p w14:paraId="4DF581C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>Impressora 3D (CONFORME TERMO DE REFERÊNCIA)</w:t>
            </w:r>
          </w:p>
        </w:tc>
        <w:tc>
          <w:tcPr>
            <w:tcW w:w="472" w:type="pct"/>
            <w:vAlign w:val="center"/>
          </w:tcPr>
          <w:p w14:paraId="4CFD110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47A7492B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5986F916">
            <w:pPr>
              <w:spacing w:after="0" w:line="240" w:lineRule="auto"/>
              <w:jc w:val="center"/>
            </w:pPr>
            <w:r>
              <w:rPr>
                <w:rtl w:val="0"/>
              </w:rPr>
              <w:t>2</w:t>
            </w:r>
          </w:p>
        </w:tc>
        <w:tc>
          <w:tcPr>
            <w:tcW w:w="574" w:type="pct"/>
            <w:vAlign w:val="center"/>
          </w:tcPr>
          <w:p w14:paraId="0A5E41A9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7658713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14:paraId="63CA5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59E3527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06</w:t>
            </w:r>
          </w:p>
        </w:tc>
        <w:tc>
          <w:tcPr>
            <w:tcW w:w="2564" w:type="pct"/>
            <w:vAlign w:val="center"/>
          </w:tcPr>
          <w:p w14:paraId="4F71E10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>Impressora de Laser (CONFORME TERMO DE REFERÊNCIA)</w:t>
            </w:r>
          </w:p>
        </w:tc>
        <w:tc>
          <w:tcPr>
            <w:tcW w:w="472" w:type="pct"/>
            <w:vAlign w:val="center"/>
          </w:tcPr>
          <w:p w14:paraId="6A5888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4D03F8CF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2C89F661">
            <w:pPr>
              <w:spacing w:after="0" w:line="240" w:lineRule="auto"/>
              <w:jc w:val="center"/>
            </w:pPr>
            <w:r>
              <w:rPr>
                <w:rtl w:val="0"/>
              </w:rPr>
              <w:t>1</w:t>
            </w:r>
          </w:p>
        </w:tc>
        <w:tc>
          <w:tcPr>
            <w:tcW w:w="574" w:type="pct"/>
            <w:vAlign w:val="center"/>
          </w:tcPr>
          <w:p w14:paraId="7F708185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38F0379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14:paraId="2A62A5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222868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07</w:t>
            </w:r>
          </w:p>
        </w:tc>
        <w:tc>
          <w:tcPr>
            <w:tcW w:w="2564" w:type="pct"/>
            <w:vAlign w:val="center"/>
          </w:tcPr>
          <w:p w14:paraId="5DBA4CE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>Impressora Multifuncional (CONFORME TERMO DE REFERÊNCIA)</w:t>
            </w:r>
          </w:p>
        </w:tc>
        <w:tc>
          <w:tcPr>
            <w:tcW w:w="472" w:type="pct"/>
            <w:vAlign w:val="center"/>
          </w:tcPr>
          <w:p w14:paraId="257D4C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7593F11B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683631B9">
            <w:pPr>
              <w:spacing w:after="0" w:line="240" w:lineRule="auto"/>
              <w:jc w:val="center"/>
            </w:pPr>
            <w:r>
              <w:rPr>
                <w:rtl w:val="0"/>
              </w:rPr>
              <w:t>1</w:t>
            </w:r>
          </w:p>
        </w:tc>
        <w:tc>
          <w:tcPr>
            <w:tcW w:w="574" w:type="pct"/>
            <w:vAlign w:val="center"/>
          </w:tcPr>
          <w:p w14:paraId="57ACF5EF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0A40BA0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14:paraId="4C0F2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7E8859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08</w:t>
            </w:r>
          </w:p>
        </w:tc>
        <w:tc>
          <w:tcPr>
            <w:tcW w:w="2564" w:type="pct"/>
            <w:vAlign w:val="center"/>
          </w:tcPr>
          <w:p w14:paraId="758BB9B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>Computador de Mesa (CONFORME TERMO DE REFERÊNCIA)</w:t>
            </w:r>
          </w:p>
        </w:tc>
        <w:tc>
          <w:tcPr>
            <w:tcW w:w="472" w:type="pct"/>
            <w:vAlign w:val="center"/>
          </w:tcPr>
          <w:p w14:paraId="1153FA7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4C0DD211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63130834">
            <w:pPr>
              <w:spacing w:after="0" w:line="240" w:lineRule="auto"/>
              <w:jc w:val="center"/>
            </w:pPr>
            <w:r>
              <w:rPr>
                <w:rtl w:val="0"/>
              </w:rPr>
              <w:t>2</w:t>
            </w:r>
          </w:p>
        </w:tc>
        <w:tc>
          <w:tcPr>
            <w:tcW w:w="574" w:type="pct"/>
            <w:vAlign w:val="center"/>
          </w:tcPr>
          <w:p w14:paraId="05DF0431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3272274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14:paraId="6D647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00" w:type="pct"/>
            <w:gridSpan w:val="7"/>
            <w:shd w:val="clear" w:color="auto" w:fill="CCCCCC"/>
            <w:vAlign w:val="center"/>
          </w:tcPr>
          <w:p w14:paraId="5AF5782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 xml:space="preserve">SUBTOTAL : </w:t>
            </w:r>
          </w:p>
        </w:tc>
      </w:tr>
      <w:tr w14:paraId="4A8917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000000"/>
            <w:vAlign w:val="center"/>
          </w:tcPr>
          <w:p w14:paraId="041A966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4"/>
                <w:szCs w:val="24"/>
                <w:rtl w:val="0"/>
              </w:rPr>
              <w:t xml:space="preserve">LOTE 2 </w:t>
            </w:r>
          </w:p>
        </w:tc>
      </w:tr>
      <w:tr w14:paraId="59274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24D631F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09</w:t>
            </w:r>
          </w:p>
        </w:tc>
        <w:tc>
          <w:tcPr>
            <w:tcW w:w="2564" w:type="pct"/>
            <w:vAlign w:val="center"/>
          </w:tcPr>
          <w:p w14:paraId="5C81313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>Estação Meteorológica (CONFORME TERMO DE REFERÊNCIA)</w:t>
            </w:r>
          </w:p>
        </w:tc>
        <w:tc>
          <w:tcPr>
            <w:tcW w:w="472" w:type="pct"/>
            <w:vAlign w:val="center"/>
          </w:tcPr>
          <w:p w14:paraId="77B526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23EAFFB2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1CCC98B1">
            <w:pPr>
              <w:spacing w:after="0" w:line="240" w:lineRule="auto"/>
              <w:jc w:val="center"/>
            </w:pPr>
            <w:r>
              <w:rPr>
                <w:rtl w:val="0"/>
              </w:rPr>
              <w:t>1</w:t>
            </w:r>
          </w:p>
        </w:tc>
        <w:tc>
          <w:tcPr>
            <w:tcW w:w="574" w:type="pct"/>
            <w:vAlign w:val="center"/>
          </w:tcPr>
          <w:p w14:paraId="5360E52C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5CC26598">
            <w:pPr>
              <w:spacing w:after="0" w:line="240" w:lineRule="auto"/>
              <w:jc w:val="center"/>
            </w:pPr>
          </w:p>
        </w:tc>
      </w:tr>
      <w:tr w14:paraId="6CFBD7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33" w:type="pct"/>
            <w:vAlign w:val="center"/>
          </w:tcPr>
          <w:p w14:paraId="4ADBF31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10</w:t>
            </w:r>
          </w:p>
        </w:tc>
        <w:tc>
          <w:tcPr>
            <w:tcW w:w="2564" w:type="pct"/>
            <w:vAlign w:val="center"/>
          </w:tcPr>
          <w:p w14:paraId="02A7E29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>Microscópio binocular com câmera (CONFORME TERMO DE REFERÊNCIA)</w:t>
            </w:r>
          </w:p>
        </w:tc>
        <w:tc>
          <w:tcPr>
            <w:tcW w:w="472" w:type="pct"/>
            <w:vAlign w:val="center"/>
          </w:tcPr>
          <w:p w14:paraId="7B635D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7CF0AB27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7FB47E8A">
            <w:pPr>
              <w:spacing w:after="0" w:line="240" w:lineRule="auto"/>
              <w:jc w:val="center"/>
            </w:pPr>
            <w:r>
              <w:rPr>
                <w:rtl w:val="0"/>
              </w:rPr>
              <w:t>2</w:t>
            </w:r>
          </w:p>
        </w:tc>
        <w:tc>
          <w:tcPr>
            <w:tcW w:w="574" w:type="pct"/>
            <w:vAlign w:val="center"/>
          </w:tcPr>
          <w:p w14:paraId="54B6BD61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362A485E">
            <w:pPr>
              <w:spacing w:after="0" w:line="240" w:lineRule="auto"/>
              <w:jc w:val="center"/>
            </w:pPr>
          </w:p>
        </w:tc>
      </w:tr>
      <w:tr w14:paraId="29883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508C042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11</w:t>
            </w:r>
          </w:p>
        </w:tc>
        <w:tc>
          <w:tcPr>
            <w:tcW w:w="2564" w:type="pct"/>
            <w:vAlign w:val="center"/>
          </w:tcPr>
          <w:p w14:paraId="18ADA7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>Microscópio Digital USB (CONFORME TERMO DE REFERÊNCIA)</w:t>
            </w:r>
          </w:p>
        </w:tc>
        <w:tc>
          <w:tcPr>
            <w:tcW w:w="472" w:type="pct"/>
            <w:vAlign w:val="center"/>
          </w:tcPr>
          <w:p w14:paraId="0B2FA8B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699A9CFA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0BEA1E07">
            <w:pPr>
              <w:spacing w:after="0" w:line="240" w:lineRule="auto"/>
              <w:jc w:val="center"/>
            </w:pPr>
            <w:r>
              <w:rPr>
                <w:rtl w:val="0"/>
              </w:rPr>
              <w:t>10</w:t>
            </w:r>
          </w:p>
        </w:tc>
        <w:tc>
          <w:tcPr>
            <w:tcW w:w="574" w:type="pct"/>
            <w:vAlign w:val="center"/>
          </w:tcPr>
          <w:p w14:paraId="21371C5C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1ABB3095">
            <w:pPr>
              <w:spacing w:after="0" w:line="240" w:lineRule="auto"/>
              <w:jc w:val="center"/>
            </w:pPr>
          </w:p>
        </w:tc>
      </w:tr>
      <w:tr w14:paraId="245DB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7"/>
            <w:shd w:val="clear" w:color="auto" w:fill="CCCCCC"/>
            <w:vAlign w:val="center"/>
          </w:tcPr>
          <w:p w14:paraId="067312B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 xml:space="preserve">SUBTOTAL: </w:t>
            </w:r>
          </w:p>
        </w:tc>
      </w:tr>
      <w:tr w14:paraId="46973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000000"/>
            <w:vAlign w:val="center"/>
          </w:tcPr>
          <w:p w14:paraId="3599F549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4"/>
                <w:szCs w:val="24"/>
                <w:rtl w:val="0"/>
              </w:rPr>
              <w:t>LOTE 3</w:t>
            </w:r>
          </w:p>
        </w:tc>
      </w:tr>
      <w:tr w14:paraId="1817CE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7192A57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12</w:t>
            </w:r>
          </w:p>
        </w:tc>
        <w:tc>
          <w:tcPr>
            <w:tcW w:w="2564" w:type="pct"/>
            <w:vAlign w:val="center"/>
          </w:tcPr>
          <w:p w14:paraId="052960D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>Ar-Condicionado (CONFORME TERMO DE REFERÊNCIA)</w:t>
            </w:r>
          </w:p>
        </w:tc>
        <w:tc>
          <w:tcPr>
            <w:tcW w:w="472" w:type="pct"/>
            <w:vAlign w:val="center"/>
          </w:tcPr>
          <w:p w14:paraId="2907F23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60F640DE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70D20C6E">
            <w:pPr>
              <w:spacing w:after="0" w:line="240" w:lineRule="auto"/>
              <w:jc w:val="center"/>
            </w:pPr>
            <w:r>
              <w:rPr>
                <w:rtl w:val="0"/>
              </w:rPr>
              <w:t>2</w:t>
            </w:r>
          </w:p>
        </w:tc>
        <w:tc>
          <w:tcPr>
            <w:tcW w:w="574" w:type="pct"/>
            <w:vAlign w:val="center"/>
          </w:tcPr>
          <w:p w14:paraId="5D89D94B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79426A13">
            <w:pPr>
              <w:spacing w:after="0" w:line="240" w:lineRule="auto"/>
              <w:jc w:val="center"/>
            </w:pPr>
          </w:p>
        </w:tc>
      </w:tr>
      <w:tr w14:paraId="5DE9BB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CCCCC"/>
            <w:vAlign w:val="center"/>
          </w:tcPr>
          <w:p w14:paraId="717477C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SUBTOTAL:</w:t>
            </w:r>
          </w:p>
        </w:tc>
      </w:tr>
      <w:tr w14:paraId="1C9EE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000000"/>
            <w:vAlign w:val="center"/>
          </w:tcPr>
          <w:p w14:paraId="15D26393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4"/>
                <w:szCs w:val="24"/>
                <w:rtl w:val="0"/>
              </w:rPr>
              <w:t>LOTE 4</w:t>
            </w:r>
          </w:p>
        </w:tc>
      </w:tr>
      <w:tr w14:paraId="577583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233" w:type="pct"/>
            <w:vAlign w:val="center"/>
          </w:tcPr>
          <w:p w14:paraId="63B3174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13</w:t>
            </w:r>
          </w:p>
        </w:tc>
        <w:tc>
          <w:tcPr>
            <w:tcW w:w="2564" w:type="pct"/>
            <w:vAlign w:val="center"/>
          </w:tcPr>
          <w:p w14:paraId="286048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 xml:space="preserve">Estruturas de Acrílico - Chapa de acrílico incolor 100 cm x 50 cm (CONFORME TERMO DE REFERÊNCIA) </w:t>
            </w:r>
          </w:p>
        </w:tc>
        <w:tc>
          <w:tcPr>
            <w:tcW w:w="472" w:type="pct"/>
            <w:vAlign w:val="center"/>
          </w:tcPr>
          <w:p w14:paraId="28D3962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6B4CCC6B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53BCFC21">
            <w:pPr>
              <w:spacing w:after="0" w:line="240" w:lineRule="auto"/>
              <w:jc w:val="center"/>
            </w:pPr>
            <w:r>
              <w:rPr>
                <w:rtl w:val="0"/>
              </w:rPr>
              <w:t>20</w:t>
            </w:r>
          </w:p>
        </w:tc>
        <w:tc>
          <w:tcPr>
            <w:tcW w:w="574" w:type="pct"/>
            <w:vAlign w:val="center"/>
          </w:tcPr>
          <w:p w14:paraId="6D653060">
            <w:pPr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574" w:type="pct"/>
            <w:vAlign w:val="center"/>
          </w:tcPr>
          <w:p w14:paraId="01F92608">
            <w:pPr>
              <w:spacing w:after="0" w:line="240" w:lineRule="auto"/>
              <w:jc w:val="center"/>
            </w:pPr>
          </w:p>
        </w:tc>
      </w:tr>
      <w:tr w14:paraId="26661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5DC6842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14</w:t>
            </w:r>
          </w:p>
        </w:tc>
        <w:tc>
          <w:tcPr>
            <w:tcW w:w="2564" w:type="pct"/>
            <w:vAlign w:val="center"/>
          </w:tcPr>
          <w:p w14:paraId="3F2579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 xml:space="preserve">Estruturas de Acrílico - Objeto: Fornecimento de Chapa de Policarbonato Compacto Cristal (CONFORME TERMO DE REFERÊNCIA) </w:t>
            </w:r>
          </w:p>
        </w:tc>
        <w:tc>
          <w:tcPr>
            <w:tcW w:w="472" w:type="pct"/>
            <w:vAlign w:val="center"/>
          </w:tcPr>
          <w:p w14:paraId="7D7B261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39287FE2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79AA49D1">
            <w:pPr>
              <w:spacing w:after="0" w:line="240" w:lineRule="auto"/>
              <w:jc w:val="center"/>
            </w:pPr>
            <w:r>
              <w:rPr>
                <w:rtl w:val="0"/>
              </w:rPr>
              <w:t>4</w:t>
            </w:r>
          </w:p>
        </w:tc>
        <w:tc>
          <w:tcPr>
            <w:tcW w:w="574" w:type="pct"/>
            <w:vAlign w:val="center"/>
          </w:tcPr>
          <w:p w14:paraId="581C1D66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2196F34C">
            <w:pPr>
              <w:spacing w:after="0" w:line="240" w:lineRule="auto"/>
              <w:jc w:val="center"/>
            </w:pPr>
          </w:p>
        </w:tc>
      </w:tr>
      <w:tr w14:paraId="519B4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CCCCC"/>
            <w:vAlign w:val="center"/>
          </w:tcPr>
          <w:p w14:paraId="11A1ED6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 xml:space="preserve">SUBTOTAL: </w:t>
            </w:r>
          </w:p>
        </w:tc>
      </w:tr>
      <w:tr w14:paraId="6755C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000000"/>
            <w:vAlign w:val="center"/>
          </w:tcPr>
          <w:p w14:paraId="004DB88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4"/>
                <w:szCs w:val="24"/>
                <w:rtl w:val="0"/>
              </w:rPr>
              <w:t>LOTE 5</w:t>
            </w:r>
          </w:p>
        </w:tc>
      </w:tr>
      <w:tr w14:paraId="1B3621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57F8012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15</w:t>
            </w:r>
          </w:p>
        </w:tc>
        <w:tc>
          <w:tcPr>
            <w:tcW w:w="2564" w:type="pct"/>
            <w:vAlign w:val="center"/>
          </w:tcPr>
          <w:p w14:paraId="406188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 xml:space="preserve">Cadeiras empilháveis com estrutura metálica e assento em polipropileno (CONFORME TERMO DE REFERÊNCIA) </w:t>
            </w:r>
          </w:p>
        </w:tc>
        <w:tc>
          <w:tcPr>
            <w:tcW w:w="472" w:type="pct"/>
            <w:vAlign w:val="center"/>
          </w:tcPr>
          <w:p w14:paraId="57A5C5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00859828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28135D24">
            <w:pPr>
              <w:spacing w:after="0" w:line="240" w:lineRule="auto"/>
              <w:jc w:val="center"/>
            </w:pPr>
            <w:r>
              <w:rPr>
                <w:rtl w:val="0"/>
              </w:rPr>
              <w:t>40</w:t>
            </w:r>
          </w:p>
        </w:tc>
        <w:tc>
          <w:tcPr>
            <w:tcW w:w="574" w:type="pct"/>
            <w:vAlign w:val="center"/>
          </w:tcPr>
          <w:p w14:paraId="382C3775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60DD6A11">
            <w:pPr>
              <w:spacing w:after="0" w:line="240" w:lineRule="auto"/>
              <w:jc w:val="center"/>
            </w:pPr>
          </w:p>
        </w:tc>
      </w:tr>
      <w:tr w14:paraId="26D84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33" w:type="pct"/>
            <w:vAlign w:val="center"/>
          </w:tcPr>
          <w:p w14:paraId="740D22E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16</w:t>
            </w:r>
          </w:p>
        </w:tc>
        <w:tc>
          <w:tcPr>
            <w:tcW w:w="2564" w:type="pct"/>
            <w:vAlign w:val="center"/>
          </w:tcPr>
          <w:p w14:paraId="3ACEF21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 xml:space="preserve">Mesa retangular dobrável para apoio de materiais (CONFORME TERMO DE REFERÊNCIA) </w:t>
            </w:r>
          </w:p>
        </w:tc>
        <w:tc>
          <w:tcPr>
            <w:tcW w:w="472" w:type="pct"/>
            <w:vAlign w:val="center"/>
          </w:tcPr>
          <w:p w14:paraId="4E7DD4A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678CF955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3E0B051C">
            <w:pPr>
              <w:spacing w:after="0" w:line="240" w:lineRule="auto"/>
              <w:jc w:val="center"/>
            </w:pPr>
            <w:r>
              <w:rPr>
                <w:rtl w:val="0"/>
              </w:rPr>
              <w:t>4</w:t>
            </w:r>
          </w:p>
        </w:tc>
        <w:tc>
          <w:tcPr>
            <w:tcW w:w="574" w:type="pct"/>
            <w:vAlign w:val="center"/>
          </w:tcPr>
          <w:p w14:paraId="53BAA9A2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53CCA121">
            <w:pPr>
              <w:spacing w:after="0" w:line="240" w:lineRule="auto"/>
              <w:jc w:val="center"/>
            </w:pPr>
          </w:p>
        </w:tc>
      </w:tr>
      <w:tr w14:paraId="30762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7936EF3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17</w:t>
            </w:r>
          </w:p>
        </w:tc>
        <w:tc>
          <w:tcPr>
            <w:tcW w:w="2564" w:type="pct"/>
            <w:vAlign w:val="center"/>
          </w:tcPr>
          <w:p w14:paraId="4A821B2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 xml:space="preserve">Cadeira Universitária Palito Madrid (CONFORME TERMO DE REFERÊNCIA) </w:t>
            </w:r>
          </w:p>
        </w:tc>
        <w:tc>
          <w:tcPr>
            <w:tcW w:w="472" w:type="pct"/>
            <w:vAlign w:val="center"/>
          </w:tcPr>
          <w:p w14:paraId="541B71E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368D7DB7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42EB98E2">
            <w:pPr>
              <w:spacing w:after="0" w:line="240" w:lineRule="auto"/>
              <w:jc w:val="center"/>
            </w:pPr>
            <w:r>
              <w:rPr>
                <w:rtl w:val="0"/>
              </w:rPr>
              <w:t>25</w:t>
            </w:r>
          </w:p>
        </w:tc>
        <w:tc>
          <w:tcPr>
            <w:tcW w:w="574" w:type="pct"/>
            <w:vAlign w:val="center"/>
          </w:tcPr>
          <w:p w14:paraId="0F54AED7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4665D88D">
            <w:pPr>
              <w:spacing w:after="0" w:line="240" w:lineRule="auto"/>
              <w:jc w:val="center"/>
            </w:pPr>
          </w:p>
        </w:tc>
      </w:tr>
      <w:tr w14:paraId="1D51FF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47A2F0F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18</w:t>
            </w:r>
          </w:p>
        </w:tc>
        <w:tc>
          <w:tcPr>
            <w:tcW w:w="2564" w:type="pct"/>
            <w:vAlign w:val="center"/>
          </w:tcPr>
          <w:p w14:paraId="5016A27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 xml:space="preserve">Mesa de instrutor simples com gaveta (CONFORME TERMO DE REFERÊNCIA) </w:t>
            </w:r>
          </w:p>
        </w:tc>
        <w:tc>
          <w:tcPr>
            <w:tcW w:w="472" w:type="pct"/>
            <w:vAlign w:val="center"/>
          </w:tcPr>
          <w:p w14:paraId="469C4BA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7B4E383E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088A57E5">
            <w:pPr>
              <w:spacing w:after="0" w:line="240" w:lineRule="auto"/>
              <w:jc w:val="center"/>
            </w:pPr>
            <w:r>
              <w:rPr>
                <w:rtl w:val="0"/>
              </w:rPr>
              <w:t>3</w:t>
            </w:r>
          </w:p>
        </w:tc>
        <w:tc>
          <w:tcPr>
            <w:tcW w:w="574" w:type="pct"/>
            <w:vAlign w:val="center"/>
          </w:tcPr>
          <w:p w14:paraId="785A1B6F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1BA34B31">
            <w:pPr>
              <w:spacing w:after="0" w:line="240" w:lineRule="auto"/>
              <w:jc w:val="center"/>
            </w:pPr>
          </w:p>
        </w:tc>
      </w:tr>
      <w:tr w14:paraId="17C986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3" w:type="pct"/>
            <w:vAlign w:val="center"/>
          </w:tcPr>
          <w:p w14:paraId="2B00985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19</w:t>
            </w:r>
          </w:p>
        </w:tc>
        <w:tc>
          <w:tcPr>
            <w:tcW w:w="2564" w:type="pct"/>
            <w:vAlign w:val="center"/>
          </w:tcPr>
          <w:p w14:paraId="7C4AC18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 xml:space="preserve">Cadeira Giratória Simples (CONFORME TERMO DE REFERÊNCIA) </w:t>
            </w:r>
          </w:p>
        </w:tc>
        <w:tc>
          <w:tcPr>
            <w:tcW w:w="472" w:type="pct"/>
            <w:vAlign w:val="center"/>
          </w:tcPr>
          <w:p w14:paraId="2A3DB1D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60C7867B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69B72607">
            <w:pPr>
              <w:spacing w:after="0" w:line="240" w:lineRule="auto"/>
              <w:jc w:val="center"/>
            </w:pPr>
            <w:r>
              <w:rPr>
                <w:rtl w:val="0"/>
              </w:rPr>
              <w:t>3</w:t>
            </w:r>
          </w:p>
        </w:tc>
        <w:tc>
          <w:tcPr>
            <w:tcW w:w="574" w:type="pct"/>
            <w:vAlign w:val="center"/>
          </w:tcPr>
          <w:p w14:paraId="22CBD7EF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0434973A">
            <w:pPr>
              <w:spacing w:after="0" w:line="240" w:lineRule="auto"/>
              <w:jc w:val="center"/>
            </w:pPr>
          </w:p>
        </w:tc>
      </w:tr>
      <w:tr w14:paraId="5E8A8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3" w:type="pct"/>
            <w:vAlign w:val="center"/>
          </w:tcPr>
          <w:p w14:paraId="38A342E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20</w:t>
            </w:r>
          </w:p>
        </w:tc>
        <w:tc>
          <w:tcPr>
            <w:tcW w:w="2564" w:type="pct"/>
            <w:vAlign w:val="center"/>
          </w:tcPr>
          <w:p w14:paraId="2128484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 xml:space="preserve">Estante Armário Multiuso para Livros (CONFORME TERMO DE REFERÊNCIA) </w:t>
            </w:r>
          </w:p>
        </w:tc>
        <w:tc>
          <w:tcPr>
            <w:tcW w:w="472" w:type="pct"/>
            <w:vAlign w:val="center"/>
          </w:tcPr>
          <w:p w14:paraId="618C1AD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1D76D341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423EE679">
            <w:pPr>
              <w:spacing w:after="0" w:line="240" w:lineRule="auto"/>
              <w:jc w:val="center"/>
            </w:pPr>
            <w:r>
              <w:rPr>
                <w:rtl w:val="0"/>
              </w:rPr>
              <w:t>4</w:t>
            </w:r>
          </w:p>
        </w:tc>
        <w:tc>
          <w:tcPr>
            <w:tcW w:w="574" w:type="pct"/>
            <w:vAlign w:val="center"/>
          </w:tcPr>
          <w:p w14:paraId="27CB7065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1AED808E">
            <w:pPr>
              <w:spacing w:after="0" w:line="240" w:lineRule="auto"/>
              <w:jc w:val="center"/>
            </w:pPr>
          </w:p>
        </w:tc>
      </w:tr>
      <w:tr w14:paraId="66E92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33" w:type="pct"/>
            <w:vAlign w:val="center"/>
          </w:tcPr>
          <w:p w14:paraId="3C21AC7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21</w:t>
            </w:r>
          </w:p>
        </w:tc>
        <w:tc>
          <w:tcPr>
            <w:tcW w:w="2564" w:type="pct"/>
            <w:vAlign w:val="center"/>
          </w:tcPr>
          <w:p w14:paraId="3A9E20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 xml:space="preserve">Armário metálico com 4 prateleiras (CONFORME TERMO DE REFERÊNCIA) </w:t>
            </w:r>
          </w:p>
        </w:tc>
        <w:tc>
          <w:tcPr>
            <w:tcW w:w="472" w:type="pct"/>
            <w:vAlign w:val="center"/>
          </w:tcPr>
          <w:p w14:paraId="1A8CDB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7CC2E00D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2D461CB2">
            <w:pPr>
              <w:spacing w:after="0" w:line="240" w:lineRule="auto"/>
              <w:jc w:val="center"/>
            </w:pPr>
            <w:r>
              <w:rPr>
                <w:rtl w:val="0"/>
              </w:rPr>
              <w:t>4</w:t>
            </w:r>
          </w:p>
        </w:tc>
        <w:tc>
          <w:tcPr>
            <w:tcW w:w="574" w:type="pct"/>
            <w:vAlign w:val="center"/>
          </w:tcPr>
          <w:p w14:paraId="1FBC483E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4AC83AFB">
            <w:pPr>
              <w:spacing w:after="0" w:line="240" w:lineRule="auto"/>
              <w:jc w:val="center"/>
            </w:pPr>
          </w:p>
        </w:tc>
      </w:tr>
      <w:tr w14:paraId="2866E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40A1ECC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22</w:t>
            </w:r>
          </w:p>
        </w:tc>
        <w:tc>
          <w:tcPr>
            <w:tcW w:w="2564" w:type="pct"/>
            <w:vAlign w:val="center"/>
          </w:tcPr>
          <w:p w14:paraId="68FCEE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 xml:space="preserve">Banco Industrial Rústico Acento Madeira Maciça E Aço Resistente 100 cm (CONFORME TERMO DE REFERÊNCIA) </w:t>
            </w:r>
          </w:p>
        </w:tc>
        <w:tc>
          <w:tcPr>
            <w:tcW w:w="472" w:type="pct"/>
            <w:vAlign w:val="center"/>
          </w:tcPr>
          <w:p w14:paraId="3A294D7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1B990CD0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291FF943">
            <w:pPr>
              <w:spacing w:after="0" w:line="240" w:lineRule="auto"/>
              <w:jc w:val="center"/>
            </w:pPr>
            <w:r>
              <w:rPr>
                <w:rtl w:val="0"/>
              </w:rPr>
              <w:t>6</w:t>
            </w:r>
          </w:p>
        </w:tc>
        <w:tc>
          <w:tcPr>
            <w:tcW w:w="574" w:type="pct"/>
            <w:vAlign w:val="center"/>
          </w:tcPr>
          <w:p w14:paraId="2DA43318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36499BA3">
            <w:pPr>
              <w:spacing w:after="0" w:line="240" w:lineRule="auto"/>
              <w:jc w:val="center"/>
            </w:pPr>
          </w:p>
        </w:tc>
      </w:tr>
      <w:tr w14:paraId="7101C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418ABB4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23</w:t>
            </w:r>
          </w:p>
        </w:tc>
        <w:tc>
          <w:tcPr>
            <w:tcW w:w="2564" w:type="pct"/>
            <w:vAlign w:val="center"/>
          </w:tcPr>
          <w:p w14:paraId="5F7DAED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 xml:space="preserve">Almofadas (Bancos) - Dobrável de Espuma Solteiro (CONFORME TERMO DE REFERÊNCIA) </w:t>
            </w:r>
          </w:p>
        </w:tc>
        <w:tc>
          <w:tcPr>
            <w:tcW w:w="472" w:type="pct"/>
            <w:vAlign w:val="center"/>
          </w:tcPr>
          <w:p w14:paraId="499E148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52631827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531A4A35">
            <w:pPr>
              <w:spacing w:after="0" w:line="240" w:lineRule="auto"/>
              <w:jc w:val="center"/>
            </w:pPr>
            <w:r>
              <w:rPr>
                <w:rtl w:val="0"/>
              </w:rPr>
              <w:t>60</w:t>
            </w:r>
          </w:p>
        </w:tc>
        <w:tc>
          <w:tcPr>
            <w:tcW w:w="574" w:type="pct"/>
            <w:vAlign w:val="center"/>
          </w:tcPr>
          <w:p w14:paraId="420E0060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63959BD1">
            <w:pPr>
              <w:spacing w:after="0" w:line="240" w:lineRule="auto"/>
              <w:jc w:val="center"/>
            </w:pPr>
          </w:p>
        </w:tc>
      </w:tr>
      <w:tr w14:paraId="40EF6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33" w:type="pct"/>
            <w:vAlign w:val="center"/>
          </w:tcPr>
          <w:p w14:paraId="60F5771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>24</w:t>
            </w:r>
          </w:p>
        </w:tc>
        <w:tc>
          <w:tcPr>
            <w:tcW w:w="2564" w:type="pct"/>
            <w:vAlign w:val="center"/>
          </w:tcPr>
          <w:p w14:paraId="133B91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0"/>
              </w:rPr>
              <w:t xml:space="preserve">Spots de Luz para Exposição (CONFORME TERMO DE REFERÊNCIA) </w:t>
            </w:r>
          </w:p>
        </w:tc>
        <w:tc>
          <w:tcPr>
            <w:tcW w:w="472" w:type="pct"/>
            <w:vAlign w:val="center"/>
          </w:tcPr>
          <w:p w14:paraId="758DE3C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14:paraId="5AE4FD00">
            <w:pPr>
              <w:spacing w:after="0" w:line="240" w:lineRule="auto"/>
              <w:jc w:val="center"/>
            </w:pPr>
            <w:r>
              <w:rPr>
                <w:rtl w:val="0"/>
              </w:rPr>
              <w:t>UN</w:t>
            </w:r>
          </w:p>
        </w:tc>
        <w:tc>
          <w:tcPr>
            <w:tcW w:w="340" w:type="pct"/>
            <w:vAlign w:val="center"/>
          </w:tcPr>
          <w:p w14:paraId="2259D2EA">
            <w:pPr>
              <w:spacing w:after="0" w:line="240" w:lineRule="auto"/>
              <w:jc w:val="center"/>
            </w:pPr>
            <w:r>
              <w:rPr>
                <w:rtl w:val="0"/>
              </w:rPr>
              <w:t>20</w:t>
            </w:r>
          </w:p>
        </w:tc>
        <w:tc>
          <w:tcPr>
            <w:tcW w:w="574" w:type="pct"/>
            <w:vAlign w:val="center"/>
          </w:tcPr>
          <w:p w14:paraId="198E4D87">
            <w:pPr>
              <w:spacing w:after="0" w:line="240" w:lineRule="auto"/>
              <w:jc w:val="center"/>
            </w:pPr>
          </w:p>
        </w:tc>
        <w:tc>
          <w:tcPr>
            <w:tcW w:w="574" w:type="pct"/>
            <w:vAlign w:val="center"/>
          </w:tcPr>
          <w:p w14:paraId="6F6A6822">
            <w:pPr>
              <w:spacing w:after="0" w:line="240" w:lineRule="auto"/>
              <w:jc w:val="center"/>
            </w:pPr>
          </w:p>
        </w:tc>
      </w:tr>
      <w:tr w14:paraId="27B3B6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000" w:type="pct"/>
            <w:gridSpan w:val="7"/>
            <w:shd w:val="clear" w:color="auto" w:fill="CCCCCC"/>
            <w:vAlign w:val="center"/>
          </w:tcPr>
          <w:p w14:paraId="10283B9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 w:val="0"/>
              </w:rPr>
              <w:t xml:space="preserve">SUBTOTAL: </w:t>
            </w:r>
          </w:p>
        </w:tc>
      </w:tr>
      <w:tr w14:paraId="49C8C6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000" w:type="pct"/>
            <w:gridSpan w:val="7"/>
            <w:shd w:val="clear" w:color="auto" w:fill="B7B7B7"/>
            <w:vAlign w:val="center"/>
          </w:tcPr>
          <w:p w14:paraId="5F0387FE">
            <w:pPr>
              <w:spacing w:after="0" w:line="240" w:lineRule="auto"/>
              <w:jc w:val="center"/>
              <w:rPr>
                <w:b/>
                <w:bCs/>
                <w:color w:val="FF0000"/>
                <w:sz w:val="20"/>
                <w:szCs w:val="20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  <w:rtl w:val="0"/>
              </w:rPr>
              <w:t xml:space="preserve">TOTAL: </w:t>
            </w:r>
          </w:p>
        </w:tc>
      </w:tr>
    </w:tbl>
    <w:p w14:paraId="7249C1F8">
      <w:pPr>
        <w:rPr>
          <w:rFonts w:ascii="Azo Sans Lt" w:hAnsi="Azo Sans Lt" w:cstheme="minorHAnsi"/>
          <w:b/>
          <w:sz w:val="22"/>
        </w:rPr>
      </w:pPr>
    </w:p>
    <w:p w14:paraId="3FF8CC49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29328FBE">
      <w:pPr>
        <w:rPr>
          <w:rFonts w:ascii="Azo Sans Lt" w:hAnsi="Azo Sans Lt" w:cstheme="minorHAnsi"/>
          <w:b/>
          <w:sz w:val="22"/>
        </w:rPr>
      </w:pPr>
    </w:p>
    <w:p w14:paraId="3AF3EBA1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503C25ED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C6D2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4916659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72AFAF1C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38C68F18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6EB2D0B2">
      <w:pPr>
        <w:rPr>
          <w:rFonts w:ascii="Azo Sans Lt" w:hAnsi="Azo Sans Lt" w:cstheme="minorHAnsi"/>
          <w:sz w:val="22"/>
        </w:rPr>
      </w:pPr>
    </w:p>
    <w:p w14:paraId="2DF98BC5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749DFF91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3606052C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363E72FE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25AF93A3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79951BC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18F9DC50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46C5646E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599650FD">
      <w:pPr>
        <w:pStyle w:val="12"/>
        <w:jc w:val="center"/>
        <w:rPr>
          <w:rFonts w:ascii="Azo Sans Lt" w:hAnsi="Azo Sans Lt" w:cstheme="minorHAnsi"/>
          <w:sz w:val="22"/>
        </w:rPr>
      </w:pPr>
    </w:p>
    <w:p w14:paraId="45A156C3">
      <w:pPr>
        <w:pStyle w:val="12"/>
        <w:jc w:val="center"/>
        <w:rPr>
          <w:rFonts w:ascii="Azo Sans Lt" w:hAnsi="Azo Sans Lt" w:cstheme="minorHAnsi"/>
          <w:sz w:val="22"/>
        </w:rPr>
      </w:pPr>
    </w:p>
    <w:p w14:paraId="6B8A953F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32A5F566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65F9B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58815" cy="951865"/>
          <wp:effectExtent l="0" t="0" r="0" b="0"/>
          <wp:docPr id="1" name="Imagem 1" descr="Secretaria de Ciência, Tecnologia, Inovação e Desenvolvimento Econôm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Ciência, Tecnologia, Inovação e Desenvolvimento Econômic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8815" cy="951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FE8F8C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57D7C03"/>
    <w:rsid w:val="21847A4A"/>
    <w:rsid w:val="21992A59"/>
    <w:rsid w:val="26EA4E01"/>
    <w:rsid w:val="318D18B7"/>
    <w:rsid w:val="3646691F"/>
    <w:rsid w:val="39113CE3"/>
    <w:rsid w:val="39F641FD"/>
    <w:rsid w:val="3DB52402"/>
    <w:rsid w:val="48FC5D2E"/>
    <w:rsid w:val="4F3230C5"/>
    <w:rsid w:val="51E84F46"/>
    <w:rsid w:val="57655F30"/>
    <w:rsid w:val="5B075D23"/>
    <w:rsid w:val="5F506359"/>
    <w:rsid w:val="648B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  <w:style w:type="table" w:customStyle="1" w:styleId="41">
    <w:name w:val="_Style 11"/>
    <w:basedOn w:val="42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522</Words>
  <Characters>3110</Characters>
  <Lines>12</Lines>
  <Paragraphs>3</Paragraphs>
  <TotalTime>8</TotalTime>
  <ScaleCrop>false</ScaleCrop>
  <LinksUpToDate>false</LinksUpToDate>
  <CharactersWithSpaces>3515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roseane.rosa</cp:lastModifiedBy>
  <cp:lastPrinted>2025-02-21T19:01:00Z</cp:lastPrinted>
  <dcterms:modified xsi:type="dcterms:W3CDTF">2026-08-11T14:45:21Z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C4707E1F09734758B456DB6542C2EF3F</vt:lpwstr>
  </property>
</Properties>
</file>